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B68CA" w14:textId="77777777" w:rsidR="00AE06B0" w:rsidRPr="00B62DCE" w:rsidRDefault="00AE06B0">
      <w:pPr>
        <w:rPr>
          <w:rFonts w:ascii="Montserrat" w:hAnsi="Montserrat"/>
        </w:rPr>
      </w:pPr>
    </w:p>
    <w:p w14:paraId="4BEB2511" w14:textId="77777777" w:rsidR="00C05FA1" w:rsidRDefault="00C05FA1"/>
    <w:p w14:paraId="40339E5F" w14:textId="174F7EFA" w:rsidR="002A4FF2" w:rsidRDefault="002A4FF2" w:rsidP="002A4FF2">
      <w:pPr>
        <w:jc w:val="center"/>
        <w:rPr>
          <w:rFonts w:ascii="Montserrat" w:hAnsi="Montserrat"/>
          <w:b/>
          <w:lang w:val="en-US"/>
        </w:rPr>
      </w:pPr>
      <w:r w:rsidRPr="002A4FF2">
        <w:rPr>
          <w:rFonts w:ascii="Montserrat" w:hAnsi="Montserrat"/>
          <w:b/>
          <w:lang w:val="en-US"/>
        </w:rPr>
        <w:t>TASK FORCE</w:t>
      </w:r>
    </w:p>
    <w:p w14:paraId="2B5F14A5" w14:textId="1FC0AD7A" w:rsidR="002A4FF2" w:rsidRPr="002A4FF2" w:rsidRDefault="002A4FF2" w:rsidP="002A4FF2">
      <w:pPr>
        <w:jc w:val="center"/>
        <w:rPr>
          <w:rFonts w:ascii="Montserrat" w:hAnsi="Montserrat"/>
          <w:b/>
          <w:lang w:val="en-US"/>
        </w:rPr>
      </w:pPr>
      <w:r w:rsidRPr="002A4FF2">
        <w:rPr>
          <w:rFonts w:ascii="Montserrat" w:hAnsi="Montserrat"/>
          <w:b/>
          <w:lang w:val="en-US"/>
        </w:rPr>
        <w:t>ACTIVITY REPORT</w:t>
      </w:r>
      <w:r w:rsidR="008718B7">
        <w:rPr>
          <w:rFonts w:ascii="Montserrat" w:hAnsi="Montserrat"/>
          <w:b/>
          <w:lang w:val="en-US"/>
        </w:rPr>
        <w:t xml:space="preserve"> 2024 </w:t>
      </w:r>
      <w:r w:rsidRPr="002A4FF2">
        <w:rPr>
          <w:rFonts w:ascii="Montserrat" w:hAnsi="Montserrat"/>
          <w:b/>
          <w:lang w:val="en-US"/>
        </w:rPr>
        <w:t xml:space="preserve">– PROJECT PLAN </w:t>
      </w:r>
      <w:r w:rsidR="008718B7">
        <w:rPr>
          <w:rFonts w:ascii="Montserrat" w:hAnsi="Montserrat"/>
          <w:b/>
          <w:lang w:val="en-US"/>
        </w:rPr>
        <w:t>2025</w:t>
      </w:r>
    </w:p>
    <w:p w14:paraId="79A7B9CE" w14:textId="64EA0589" w:rsidR="002A4FF2" w:rsidRPr="002A4FF2" w:rsidRDefault="002A4FF2" w:rsidP="002A4FF2">
      <w:pPr>
        <w:jc w:val="center"/>
        <w:rPr>
          <w:rFonts w:ascii="Montserrat" w:hAnsi="Montserrat"/>
          <w:lang w:val="en-US"/>
        </w:rPr>
      </w:pPr>
      <w:r w:rsidRPr="002A4FF2">
        <w:rPr>
          <w:rFonts w:ascii="Montserrat" w:hAnsi="Montserrat"/>
          <w:lang w:val="en-US"/>
        </w:rPr>
        <w:t>Submission deadline: 15 January</w:t>
      </w:r>
    </w:p>
    <w:p w14:paraId="3290190F" w14:textId="77777777" w:rsidR="002A4FF2" w:rsidRPr="002A4FF2" w:rsidRDefault="002A4FF2" w:rsidP="002A4FF2">
      <w:pPr>
        <w:rPr>
          <w:rFonts w:ascii="Montserrat" w:hAnsi="Montserrat"/>
          <w:b/>
          <w:lang w:val="en-US"/>
        </w:rPr>
      </w:pPr>
    </w:p>
    <w:tbl>
      <w:tblPr>
        <w:tblStyle w:val="TableGrid"/>
        <w:tblW w:w="10554" w:type="dxa"/>
        <w:tblInd w:w="-176" w:type="dxa"/>
        <w:tblLook w:val="04A0" w:firstRow="1" w:lastRow="0" w:firstColumn="1" w:lastColumn="0" w:noHBand="0" w:noVBand="1"/>
      </w:tblPr>
      <w:tblGrid>
        <w:gridCol w:w="3715"/>
        <w:gridCol w:w="6839"/>
      </w:tblGrid>
      <w:tr w:rsidR="002A4FF2" w:rsidRPr="002A4FF2" w14:paraId="1869412A" w14:textId="77777777" w:rsidTr="007F2232">
        <w:trPr>
          <w:trHeight w:val="479"/>
        </w:trPr>
        <w:tc>
          <w:tcPr>
            <w:tcW w:w="3715" w:type="dxa"/>
          </w:tcPr>
          <w:p w14:paraId="5D1E2CCA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b/>
                <w:lang w:val="en-US"/>
              </w:rPr>
            </w:pPr>
            <w:r w:rsidRPr="002A4FF2">
              <w:rPr>
                <w:rFonts w:ascii="Montserrat" w:hAnsi="Montserrat"/>
                <w:b/>
                <w:lang w:val="en-US"/>
              </w:rPr>
              <w:t>Task Force (TF) Name</w:t>
            </w:r>
          </w:p>
        </w:tc>
        <w:tc>
          <w:tcPr>
            <w:tcW w:w="6839" w:type="dxa"/>
          </w:tcPr>
          <w:p w14:paraId="69A92124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lang w:val="en-US"/>
              </w:rPr>
            </w:pPr>
          </w:p>
        </w:tc>
      </w:tr>
      <w:tr w:rsidR="002A4FF2" w:rsidRPr="002A4FF2" w14:paraId="5499ED62" w14:textId="77777777" w:rsidTr="007F2232">
        <w:trPr>
          <w:trHeight w:val="463"/>
        </w:trPr>
        <w:tc>
          <w:tcPr>
            <w:tcW w:w="3715" w:type="dxa"/>
            <w:tcBorders>
              <w:bottom w:val="single" w:sz="4" w:space="0" w:color="auto"/>
            </w:tcBorders>
          </w:tcPr>
          <w:p w14:paraId="18F5AEFE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b/>
                <w:lang w:val="en-US"/>
              </w:rPr>
            </w:pPr>
            <w:r w:rsidRPr="002A4FF2">
              <w:rPr>
                <w:rFonts w:ascii="Montserrat" w:hAnsi="Montserrat"/>
                <w:b/>
                <w:lang w:val="en-US"/>
              </w:rPr>
              <w:t>Chairperson</w:t>
            </w:r>
          </w:p>
        </w:tc>
        <w:tc>
          <w:tcPr>
            <w:tcW w:w="6839" w:type="dxa"/>
          </w:tcPr>
          <w:p w14:paraId="24470BBC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lang w:val="en-US"/>
              </w:rPr>
            </w:pPr>
          </w:p>
        </w:tc>
      </w:tr>
      <w:tr w:rsidR="002A4FF2" w:rsidRPr="002A4FF2" w14:paraId="1B8C5D02" w14:textId="77777777" w:rsidTr="007F2232">
        <w:trPr>
          <w:trHeight w:val="47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34AA62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b/>
                <w:lang w:val="en-US"/>
              </w:rPr>
            </w:pPr>
            <w:r w:rsidRPr="002A4FF2">
              <w:rPr>
                <w:rFonts w:ascii="Montserrat" w:hAnsi="Montserrat"/>
                <w:b/>
                <w:lang w:val="en-US"/>
              </w:rPr>
              <w:t>Co-chairs</w:t>
            </w:r>
          </w:p>
        </w:tc>
        <w:tc>
          <w:tcPr>
            <w:tcW w:w="6839" w:type="dxa"/>
            <w:tcBorders>
              <w:left w:val="single" w:sz="4" w:space="0" w:color="auto"/>
            </w:tcBorders>
          </w:tcPr>
          <w:p w14:paraId="6F794D03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lang w:val="en-US"/>
              </w:rPr>
            </w:pPr>
          </w:p>
        </w:tc>
      </w:tr>
      <w:tr w:rsidR="002A4FF2" w:rsidRPr="002A4FF2" w14:paraId="27CD71BE" w14:textId="77777777" w:rsidTr="007F2232">
        <w:trPr>
          <w:trHeight w:val="47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55F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b/>
                <w:lang w:val="en-US"/>
              </w:rPr>
            </w:pPr>
          </w:p>
        </w:tc>
        <w:tc>
          <w:tcPr>
            <w:tcW w:w="6839" w:type="dxa"/>
            <w:tcBorders>
              <w:left w:val="single" w:sz="4" w:space="0" w:color="auto"/>
            </w:tcBorders>
          </w:tcPr>
          <w:p w14:paraId="05E470F1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lang w:val="en-US"/>
              </w:rPr>
            </w:pPr>
          </w:p>
        </w:tc>
      </w:tr>
    </w:tbl>
    <w:p w14:paraId="10B29829" w14:textId="77777777" w:rsidR="002A4FF2" w:rsidRPr="002A4FF2" w:rsidRDefault="002A4FF2" w:rsidP="002A4FF2">
      <w:pPr>
        <w:rPr>
          <w:rFonts w:ascii="Montserrat" w:hAnsi="Montserrat"/>
          <w:b/>
          <w:lang w:val="en-US"/>
        </w:rPr>
      </w:pPr>
    </w:p>
    <w:p w14:paraId="1E8E3A7E" w14:textId="28B04803" w:rsidR="002A4FF2" w:rsidRPr="002A4FF2" w:rsidRDefault="002A4FF2" w:rsidP="002A4FF2">
      <w:pPr>
        <w:rPr>
          <w:rFonts w:ascii="Montserrat" w:hAnsi="Montserrat"/>
          <w:b/>
          <w:lang w:val="en-US"/>
        </w:rPr>
      </w:pPr>
      <w:r w:rsidRPr="002A4FF2">
        <w:rPr>
          <w:rFonts w:ascii="Montserrat" w:hAnsi="Montserrat"/>
          <w:b/>
          <w:lang w:val="en-US"/>
        </w:rPr>
        <w:t xml:space="preserve">Activities and achievements </w:t>
      </w:r>
    </w:p>
    <w:tbl>
      <w:tblPr>
        <w:tblStyle w:val="TableGrid"/>
        <w:tblW w:w="10522" w:type="dxa"/>
        <w:tblInd w:w="-176" w:type="dxa"/>
        <w:tblLook w:val="04A0" w:firstRow="1" w:lastRow="0" w:firstColumn="1" w:lastColumn="0" w:noHBand="0" w:noVBand="1"/>
      </w:tblPr>
      <w:tblGrid>
        <w:gridCol w:w="10522"/>
      </w:tblGrid>
      <w:tr w:rsidR="002A4FF2" w:rsidRPr="002A4FF2" w14:paraId="0584171A" w14:textId="77777777" w:rsidTr="00E425E3">
        <w:tc>
          <w:tcPr>
            <w:tcW w:w="10522" w:type="dxa"/>
          </w:tcPr>
          <w:p w14:paraId="5166B449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b/>
                <w:lang w:val="en-US"/>
              </w:rPr>
            </w:pPr>
            <w:r w:rsidRPr="002A4FF2">
              <w:rPr>
                <w:rFonts w:ascii="Montserrat" w:hAnsi="Montserrat"/>
                <w:b/>
                <w:lang w:val="en-US"/>
              </w:rPr>
              <w:t xml:space="preserve">Reports, Publications (as a TF), Guidelines, Position statements, Recommendations </w:t>
            </w:r>
          </w:p>
          <w:p w14:paraId="6C1F3D6B" w14:textId="77777777" w:rsidR="002A4FF2" w:rsidRPr="002A4FF2" w:rsidRDefault="002A4FF2" w:rsidP="002A4FF2">
            <w:pPr>
              <w:numPr>
                <w:ilvl w:val="0"/>
                <w:numId w:val="1"/>
              </w:numPr>
              <w:spacing w:after="160" w:line="259" w:lineRule="auto"/>
              <w:rPr>
                <w:rFonts w:ascii="Montserrat" w:hAnsi="Montserrat"/>
                <w:lang w:val="en-US"/>
              </w:rPr>
            </w:pPr>
            <w:r w:rsidRPr="002A4FF2">
              <w:rPr>
                <w:rFonts w:ascii="Montserrat" w:hAnsi="Montserrat"/>
                <w:lang w:val="en-US"/>
              </w:rPr>
              <w:t xml:space="preserve"> </w:t>
            </w:r>
          </w:p>
        </w:tc>
      </w:tr>
      <w:tr w:rsidR="002A4FF2" w:rsidRPr="00B26510" w14:paraId="2D7FAEDE" w14:textId="77777777" w:rsidTr="00E425E3">
        <w:tc>
          <w:tcPr>
            <w:tcW w:w="10522" w:type="dxa"/>
          </w:tcPr>
          <w:p w14:paraId="37770335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b/>
                <w:lang w:val="en-US"/>
              </w:rPr>
            </w:pPr>
            <w:r w:rsidRPr="002A4FF2">
              <w:rPr>
                <w:rFonts w:ascii="Montserrat" w:hAnsi="Montserrat"/>
                <w:b/>
                <w:lang w:val="en-US"/>
              </w:rPr>
              <w:t>Trails/ Projects &amp; Studies / Funded projects by the EADV PPRC</w:t>
            </w:r>
          </w:p>
          <w:p w14:paraId="6BC2DC05" w14:textId="77777777" w:rsidR="002A4FF2" w:rsidRPr="002A4FF2" w:rsidRDefault="002A4FF2" w:rsidP="002A4FF2">
            <w:pPr>
              <w:numPr>
                <w:ilvl w:val="0"/>
                <w:numId w:val="1"/>
              </w:numPr>
              <w:spacing w:after="160" w:line="259" w:lineRule="auto"/>
              <w:rPr>
                <w:rFonts w:ascii="Montserrat" w:hAnsi="Montserrat"/>
                <w:b/>
                <w:lang w:val="en-US"/>
              </w:rPr>
            </w:pPr>
            <w:r w:rsidRPr="002A4FF2">
              <w:rPr>
                <w:rFonts w:ascii="Montserrat" w:hAnsi="Montserrat"/>
                <w:b/>
                <w:lang w:val="en-US"/>
              </w:rPr>
              <w:t xml:space="preserve"> </w:t>
            </w:r>
          </w:p>
        </w:tc>
      </w:tr>
      <w:tr w:rsidR="002A4FF2" w:rsidRPr="00B26510" w14:paraId="67C8D14B" w14:textId="77777777" w:rsidTr="00E425E3">
        <w:tc>
          <w:tcPr>
            <w:tcW w:w="10522" w:type="dxa"/>
          </w:tcPr>
          <w:p w14:paraId="166448A7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b/>
                <w:lang w:val="en-US"/>
              </w:rPr>
            </w:pPr>
            <w:r w:rsidRPr="002A4FF2">
              <w:rPr>
                <w:rFonts w:ascii="Montserrat" w:hAnsi="Montserrat"/>
                <w:b/>
                <w:lang w:val="en-US"/>
              </w:rPr>
              <w:t>Independent educational meetings outside of the EADV / Collaboration with subspecialty societies</w:t>
            </w:r>
          </w:p>
          <w:p w14:paraId="2043E585" w14:textId="77777777" w:rsidR="002A4FF2" w:rsidRPr="002A4FF2" w:rsidRDefault="002A4FF2" w:rsidP="002A4FF2">
            <w:pPr>
              <w:numPr>
                <w:ilvl w:val="0"/>
                <w:numId w:val="1"/>
              </w:numPr>
              <w:spacing w:after="160" w:line="259" w:lineRule="auto"/>
              <w:rPr>
                <w:rFonts w:ascii="Montserrat" w:hAnsi="Montserrat"/>
                <w:lang w:val="en-US"/>
              </w:rPr>
            </w:pPr>
          </w:p>
        </w:tc>
      </w:tr>
      <w:tr w:rsidR="002A4FF2" w:rsidRPr="00B26510" w14:paraId="4122AD83" w14:textId="77777777" w:rsidTr="00E425E3">
        <w:tc>
          <w:tcPr>
            <w:tcW w:w="10522" w:type="dxa"/>
          </w:tcPr>
          <w:p w14:paraId="1E120A02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b/>
                <w:lang w:val="en-US"/>
              </w:rPr>
            </w:pPr>
            <w:r w:rsidRPr="002A4FF2">
              <w:rPr>
                <w:rFonts w:ascii="Montserrat" w:hAnsi="Montserrat"/>
                <w:b/>
                <w:lang w:val="en-US"/>
              </w:rPr>
              <w:t>TF internal meetings (during EADV Congress or in other locations)/Zoom Meetings</w:t>
            </w:r>
          </w:p>
          <w:p w14:paraId="3516A773" w14:textId="77777777" w:rsidR="002A4FF2" w:rsidRPr="002A4FF2" w:rsidRDefault="002A4FF2" w:rsidP="002A4FF2">
            <w:pPr>
              <w:numPr>
                <w:ilvl w:val="0"/>
                <w:numId w:val="1"/>
              </w:numPr>
              <w:spacing w:after="160" w:line="259" w:lineRule="auto"/>
              <w:rPr>
                <w:rFonts w:ascii="Montserrat" w:hAnsi="Montserrat"/>
                <w:b/>
                <w:lang w:val="en-US"/>
              </w:rPr>
            </w:pPr>
          </w:p>
        </w:tc>
      </w:tr>
      <w:tr w:rsidR="002A4FF2" w:rsidRPr="002A4FF2" w14:paraId="238C8AFC" w14:textId="77777777" w:rsidTr="00E425E3">
        <w:tc>
          <w:tcPr>
            <w:tcW w:w="10522" w:type="dxa"/>
          </w:tcPr>
          <w:p w14:paraId="6A67400C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b/>
                <w:lang w:val="en-US"/>
              </w:rPr>
            </w:pPr>
            <w:r w:rsidRPr="002A4FF2">
              <w:rPr>
                <w:rFonts w:ascii="Montserrat" w:hAnsi="Montserrat"/>
                <w:b/>
                <w:lang w:val="en-US"/>
              </w:rPr>
              <w:t>Surveys/Questionnaires</w:t>
            </w:r>
          </w:p>
          <w:p w14:paraId="1610F4D0" w14:textId="77777777" w:rsidR="002A4FF2" w:rsidRPr="002A4FF2" w:rsidRDefault="002A4FF2" w:rsidP="002A4FF2">
            <w:pPr>
              <w:numPr>
                <w:ilvl w:val="0"/>
                <w:numId w:val="1"/>
              </w:numPr>
              <w:spacing w:after="160" w:line="259" w:lineRule="auto"/>
              <w:rPr>
                <w:rFonts w:ascii="Montserrat" w:hAnsi="Montserrat"/>
                <w:lang w:val="en-US"/>
              </w:rPr>
            </w:pPr>
            <w:r w:rsidRPr="002A4FF2">
              <w:rPr>
                <w:rFonts w:ascii="Montserrat" w:hAnsi="Montserrat"/>
                <w:lang w:val="en-US"/>
              </w:rPr>
              <w:t xml:space="preserve"> </w:t>
            </w:r>
          </w:p>
        </w:tc>
      </w:tr>
      <w:tr w:rsidR="002A4FF2" w:rsidRPr="00B26510" w14:paraId="2522D04A" w14:textId="77777777" w:rsidTr="00E425E3">
        <w:tc>
          <w:tcPr>
            <w:tcW w:w="10522" w:type="dxa"/>
          </w:tcPr>
          <w:p w14:paraId="61BC9A98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lang w:val="en-US"/>
              </w:rPr>
            </w:pPr>
            <w:proofErr w:type="spellStart"/>
            <w:r w:rsidRPr="002A4FF2">
              <w:rPr>
                <w:rFonts w:ascii="Montserrat" w:hAnsi="Montserrat"/>
                <w:b/>
                <w:lang w:val="en-US"/>
              </w:rPr>
              <w:t>Organisation</w:t>
            </w:r>
            <w:proofErr w:type="spellEnd"/>
            <w:r w:rsidRPr="002A4FF2">
              <w:rPr>
                <w:rFonts w:ascii="Montserrat" w:hAnsi="Montserrat"/>
                <w:b/>
                <w:lang w:val="en-US"/>
              </w:rPr>
              <w:t xml:space="preserve"> of fostering courses, webinars/webcasts or sessions/workshops for the EADV conferences </w:t>
            </w:r>
            <w:r w:rsidRPr="002A4FF2">
              <w:rPr>
                <w:rFonts w:ascii="Montserrat" w:hAnsi="Montserrat"/>
                <w:lang w:val="en-US"/>
              </w:rPr>
              <w:t>(if yes, which ones?)</w:t>
            </w:r>
          </w:p>
          <w:p w14:paraId="1B83AA23" w14:textId="77777777" w:rsidR="002A4FF2" w:rsidRPr="002A4FF2" w:rsidRDefault="002A4FF2" w:rsidP="002A4FF2">
            <w:pPr>
              <w:numPr>
                <w:ilvl w:val="0"/>
                <w:numId w:val="1"/>
              </w:numPr>
              <w:spacing w:after="160" w:line="259" w:lineRule="auto"/>
              <w:rPr>
                <w:rFonts w:ascii="Montserrat" w:hAnsi="Montserrat"/>
                <w:lang w:val="en-US"/>
              </w:rPr>
            </w:pPr>
          </w:p>
        </w:tc>
      </w:tr>
      <w:tr w:rsidR="002A4FF2" w:rsidRPr="002A4FF2" w14:paraId="51CD8498" w14:textId="77777777" w:rsidTr="00E425E3">
        <w:tc>
          <w:tcPr>
            <w:tcW w:w="10522" w:type="dxa"/>
          </w:tcPr>
          <w:p w14:paraId="439D7CFA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b/>
                <w:lang w:val="en-US"/>
              </w:rPr>
            </w:pPr>
            <w:r w:rsidRPr="002A4FF2">
              <w:rPr>
                <w:rFonts w:ascii="Montserrat" w:hAnsi="Montserrat"/>
                <w:b/>
                <w:lang w:val="en-US"/>
              </w:rPr>
              <w:t>Educational material</w:t>
            </w:r>
          </w:p>
          <w:p w14:paraId="0BD05159" w14:textId="77777777" w:rsidR="002A4FF2" w:rsidRPr="002A4FF2" w:rsidRDefault="002A4FF2" w:rsidP="002A4FF2">
            <w:pPr>
              <w:numPr>
                <w:ilvl w:val="0"/>
                <w:numId w:val="1"/>
              </w:numPr>
              <w:spacing w:after="160" w:line="259" w:lineRule="auto"/>
              <w:rPr>
                <w:rFonts w:ascii="Montserrat" w:hAnsi="Montserrat"/>
                <w:lang w:val="en-US"/>
              </w:rPr>
            </w:pPr>
            <w:r w:rsidRPr="002A4FF2">
              <w:rPr>
                <w:rFonts w:ascii="Montserrat" w:hAnsi="Montserrat"/>
                <w:lang w:val="en-US"/>
              </w:rPr>
              <w:t xml:space="preserve"> </w:t>
            </w:r>
          </w:p>
        </w:tc>
      </w:tr>
      <w:tr w:rsidR="002A4FF2" w:rsidRPr="00B26510" w14:paraId="7378EAF3" w14:textId="77777777" w:rsidTr="00E425E3">
        <w:tc>
          <w:tcPr>
            <w:tcW w:w="10522" w:type="dxa"/>
          </w:tcPr>
          <w:p w14:paraId="54649D13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lang w:val="de-DE"/>
              </w:rPr>
            </w:pPr>
            <w:r w:rsidRPr="002A4FF2">
              <w:rPr>
                <w:rFonts w:ascii="Montserrat" w:hAnsi="Montserrat"/>
                <w:b/>
                <w:lang w:val="en-US"/>
              </w:rPr>
              <w:t xml:space="preserve">Campaigns/Awareness events </w:t>
            </w:r>
            <w:r w:rsidRPr="002A4FF2">
              <w:rPr>
                <w:rFonts w:ascii="Montserrat" w:hAnsi="Montserrat"/>
                <w:lang w:val="de-DE"/>
              </w:rPr>
              <w:t>(public, social media)</w:t>
            </w:r>
          </w:p>
          <w:p w14:paraId="32EAC449" w14:textId="77777777" w:rsidR="002A4FF2" w:rsidRPr="002A4FF2" w:rsidRDefault="002A4FF2" w:rsidP="002A4FF2">
            <w:pPr>
              <w:numPr>
                <w:ilvl w:val="0"/>
                <w:numId w:val="1"/>
              </w:numPr>
              <w:spacing w:after="160" w:line="259" w:lineRule="auto"/>
              <w:rPr>
                <w:rFonts w:ascii="Montserrat" w:hAnsi="Montserrat"/>
                <w:lang w:val="en-US"/>
              </w:rPr>
            </w:pPr>
            <w:r w:rsidRPr="002A4FF2">
              <w:rPr>
                <w:rFonts w:ascii="Montserrat" w:hAnsi="Montserrat"/>
                <w:lang w:val="en-US"/>
              </w:rPr>
              <w:lastRenderedPageBreak/>
              <w:t xml:space="preserve"> </w:t>
            </w:r>
          </w:p>
        </w:tc>
      </w:tr>
      <w:tr w:rsidR="002A4FF2" w:rsidRPr="00B26510" w14:paraId="3DE3CEC1" w14:textId="77777777" w:rsidTr="00E425E3">
        <w:tc>
          <w:tcPr>
            <w:tcW w:w="10522" w:type="dxa"/>
          </w:tcPr>
          <w:p w14:paraId="00DA6298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lang w:val="en-US"/>
              </w:rPr>
            </w:pPr>
            <w:r w:rsidRPr="002A4FF2">
              <w:rPr>
                <w:rFonts w:ascii="Montserrat" w:hAnsi="Montserrat"/>
                <w:b/>
                <w:lang w:val="de-DE"/>
              </w:rPr>
              <w:lastRenderedPageBreak/>
              <w:t>Collaboration</w:t>
            </w:r>
            <w:r w:rsidRPr="002A4FF2">
              <w:rPr>
                <w:rFonts w:ascii="Montserrat" w:hAnsi="Montserrat"/>
                <w:b/>
                <w:lang w:val="en-US"/>
              </w:rPr>
              <w:t xml:space="preserve"> with other EADV structures </w:t>
            </w:r>
            <w:r w:rsidRPr="002A4FF2">
              <w:rPr>
                <w:rFonts w:ascii="Montserrat" w:hAnsi="Montserrat"/>
                <w:lang w:val="en-US"/>
              </w:rPr>
              <w:t>(Committees, Working Groups, Task Forces, etc.)</w:t>
            </w:r>
          </w:p>
          <w:p w14:paraId="55050D80" w14:textId="77777777" w:rsidR="002A4FF2" w:rsidRPr="002A4FF2" w:rsidRDefault="002A4FF2" w:rsidP="002A4FF2">
            <w:pPr>
              <w:numPr>
                <w:ilvl w:val="0"/>
                <w:numId w:val="1"/>
              </w:numPr>
              <w:spacing w:after="160" w:line="259" w:lineRule="auto"/>
              <w:rPr>
                <w:rFonts w:ascii="Montserrat" w:hAnsi="Montserrat"/>
                <w:lang w:val="en-US"/>
              </w:rPr>
            </w:pPr>
            <w:r w:rsidRPr="002A4FF2">
              <w:rPr>
                <w:rFonts w:ascii="Montserrat" w:hAnsi="Montserrat"/>
                <w:lang w:val="en-US"/>
              </w:rPr>
              <w:t xml:space="preserve"> </w:t>
            </w:r>
          </w:p>
        </w:tc>
      </w:tr>
      <w:tr w:rsidR="002A4FF2" w:rsidRPr="002A4FF2" w14:paraId="6381ADCC" w14:textId="77777777" w:rsidTr="00E425E3">
        <w:tc>
          <w:tcPr>
            <w:tcW w:w="10522" w:type="dxa"/>
          </w:tcPr>
          <w:p w14:paraId="677F8C97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b/>
                <w:lang w:val="en-US"/>
              </w:rPr>
            </w:pPr>
            <w:r w:rsidRPr="002A4FF2">
              <w:rPr>
                <w:rFonts w:ascii="Montserrat" w:hAnsi="Montserrat"/>
                <w:b/>
                <w:lang w:val="en-US"/>
              </w:rPr>
              <w:t>Others</w:t>
            </w:r>
          </w:p>
          <w:p w14:paraId="23416BD4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lang w:val="en-US"/>
              </w:rPr>
            </w:pPr>
          </w:p>
          <w:p w14:paraId="1FD257DE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b/>
                <w:lang w:val="en-US"/>
              </w:rPr>
            </w:pPr>
          </w:p>
        </w:tc>
      </w:tr>
    </w:tbl>
    <w:p w14:paraId="7FD7412F" w14:textId="77777777" w:rsidR="002A4FF2" w:rsidRDefault="002A4FF2" w:rsidP="002A4FF2">
      <w:pPr>
        <w:rPr>
          <w:rFonts w:ascii="Montserrat" w:hAnsi="Montserrat"/>
          <w:b/>
          <w:lang w:val="en-US"/>
        </w:rPr>
      </w:pPr>
    </w:p>
    <w:p w14:paraId="7C78289B" w14:textId="77777777" w:rsidR="007F2232" w:rsidRPr="002A4FF2" w:rsidRDefault="007F2232" w:rsidP="002A4FF2">
      <w:pPr>
        <w:rPr>
          <w:rFonts w:ascii="Montserrat" w:hAnsi="Montserrat"/>
          <w:b/>
          <w:lang w:val="en-US"/>
        </w:rPr>
      </w:pPr>
    </w:p>
    <w:p w14:paraId="7FEC93E4" w14:textId="1D7E3723" w:rsidR="002A4FF2" w:rsidRPr="002A4FF2" w:rsidRDefault="002A4FF2" w:rsidP="002A4FF2">
      <w:pPr>
        <w:rPr>
          <w:rFonts w:ascii="Montserrat" w:hAnsi="Montserrat"/>
          <w:b/>
          <w:lang w:val="en-US"/>
        </w:rPr>
      </w:pPr>
      <w:r w:rsidRPr="002A4FF2">
        <w:rPr>
          <w:rFonts w:ascii="Montserrat" w:hAnsi="Montserrat"/>
          <w:b/>
          <w:lang w:val="en-US"/>
        </w:rPr>
        <w:t xml:space="preserve">Strategy </w:t>
      </w:r>
      <w:proofErr w:type="gramStart"/>
      <w:r w:rsidRPr="002A4FF2">
        <w:rPr>
          <w:rFonts w:ascii="Montserrat" w:hAnsi="Montserrat"/>
          <w:b/>
          <w:lang w:val="en-US"/>
        </w:rPr>
        <w:t xml:space="preserve">plan for </w:t>
      </w:r>
      <w:r w:rsidR="007F2232">
        <w:rPr>
          <w:rFonts w:ascii="Montserrat" w:hAnsi="Montserrat"/>
          <w:b/>
          <w:lang w:val="en-US"/>
        </w:rPr>
        <w:t>the future</w:t>
      </w:r>
      <w:proofErr w:type="gramEnd"/>
    </w:p>
    <w:p w14:paraId="31F2A0B8" w14:textId="77777777" w:rsidR="002A4FF2" w:rsidRPr="002A4FF2" w:rsidRDefault="002A4FF2" w:rsidP="002A4FF2">
      <w:pPr>
        <w:rPr>
          <w:rFonts w:ascii="Montserrat" w:hAnsi="Montserrat"/>
          <w:lang w:val="en-US"/>
        </w:rPr>
      </w:pPr>
      <w:r w:rsidRPr="002A4FF2">
        <w:rPr>
          <w:rFonts w:ascii="Montserrat" w:hAnsi="Montserrat"/>
          <w:lang w:val="en-US"/>
        </w:rPr>
        <w:t>(Goals, operation plan, timeline, meetings, additional notes)</w:t>
      </w:r>
    </w:p>
    <w:p w14:paraId="440C754E" w14:textId="77777777" w:rsidR="002A4FF2" w:rsidRPr="002A4FF2" w:rsidRDefault="002A4FF2" w:rsidP="002A4FF2">
      <w:pPr>
        <w:rPr>
          <w:rFonts w:ascii="Montserrat" w:hAnsi="Montserra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4FF2" w:rsidRPr="00B26510" w14:paraId="106E3D85" w14:textId="77777777" w:rsidTr="00E425E3">
        <w:tc>
          <w:tcPr>
            <w:tcW w:w="10346" w:type="dxa"/>
          </w:tcPr>
          <w:p w14:paraId="2CFD0F99" w14:textId="77777777" w:rsidR="002A4FF2" w:rsidRPr="002A4FF2" w:rsidRDefault="002A4FF2" w:rsidP="002A4FF2">
            <w:pPr>
              <w:numPr>
                <w:ilvl w:val="0"/>
                <w:numId w:val="1"/>
              </w:numPr>
              <w:spacing w:after="160" w:line="259" w:lineRule="auto"/>
              <w:rPr>
                <w:rFonts w:ascii="Montserrat" w:hAnsi="Montserrat"/>
                <w:lang w:val="en-US"/>
              </w:rPr>
            </w:pPr>
            <w:r w:rsidRPr="002A4FF2">
              <w:rPr>
                <w:rFonts w:ascii="Montserrat" w:hAnsi="Montserrat"/>
                <w:lang w:val="en-US"/>
              </w:rPr>
              <w:t xml:space="preserve"> </w:t>
            </w:r>
          </w:p>
          <w:p w14:paraId="034C2765" w14:textId="77777777" w:rsidR="002A4FF2" w:rsidRPr="002A4FF2" w:rsidRDefault="002A4FF2" w:rsidP="002A4FF2">
            <w:pPr>
              <w:numPr>
                <w:ilvl w:val="0"/>
                <w:numId w:val="1"/>
              </w:numPr>
              <w:spacing w:after="160" w:line="259" w:lineRule="auto"/>
              <w:rPr>
                <w:rFonts w:ascii="Montserrat" w:hAnsi="Montserrat"/>
                <w:lang w:val="en-US"/>
              </w:rPr>
            </w:pPr>
            <w:r w:rsidRPr="002A4FF2">
              <w:rPr>
                <w:rFonts w:ascii="Montserrat" w:hAnsi="Montserrat"/>
                <w:lang w:val="en-US"/>
              </w:rPr>
              <w:t xml:space="preserve"> </w:t>
            </w:r>
          </w:p>
          <w:p w14:paraId="1B8FF3C2" w14:textId="77777777" w:rsidR="002A4FF2" w:rsidRPr="002A4FF2" w:rsidRDefault="002A4FF2" w:rsidP="002A4FF2">
            <w:pPr>
              <w:numPr>
                <w:ilvl w:val="0"/>
                <w:numId w:val="1"/>
              </w:numPr>
              <w:spacing w:after="160" w:line="259" w:lineRule="auto"/>
              <w:rPr>
                <w:rFonts w:ascii="Montserrat" w:hAnsi="Montserrat"/>
                <w:lang w:val="en-US"/>
              </w:rPr>
            </w:pPr>
          </w:p>
          <w:p w14:paraId="7C871771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lang w:val="en-US"/>
              </w:rPr>
            </w:pPr>
          </w:p>
          <w:p w14:paraId="659B4335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lang w:val="en-US"/>
              </w:rPr>
            </w:pPr>
          </w:p>
        </w:tc>
      </w:tr>
    </w:tbl>
    <w:p w14:paraId="703AD50E" w14:textId="77777777" w:rsidR="002A4FF2" w:rsidRPr="002A4FF2" w:rsidRDefault="002A4FF2" w:rsidP="002A4FF2">
      <w:pPr>
        <w:rPr>
          <w:rFonts w:ascii="Montserrat" w:hAnsi="Montserrat"/>
          <w:b/>
          <w:lang w:val="de-DE"/>
        </w:rPr>
      </w:pPr>
    </w:p>
    <w:p w14:paraId="1CEACE30" w14:textId="77777777" w:rsidR="007F2232" w:rsidRDefault="007F2232" w:rsidP="002A4FF2">
      <w:pPr>
        <w:rPr>
          <w:rFonts w:ascii="Montserrat" w:hAnsi="Montserrat"/>
          <w:b/>
          <w:lang w:val="de-DE"/>
        </w:rPr>
      </w:pPr>
    </w:p>
    <w:p w14:paraId="6B43A491" w14:textId="77777777" w:rsidR="00A55242" w:rsidRDefault="00A55242" w:rsidP="002A4FF2">
      <w:pPr>
        <w:rPr>
          <w:rFonts w:ascii="Montserrat" w:hAnsi="Montserrat"/>
          <w:b/>
          <w:lang w:val="de-DE"/>
        </w:rPr>
      </w:pPr>
    </w:p>
    <w:p w14:paraId="220DE5B2" w14:textId="77777777" w:rsidR="00A55242" w:rsidRDefault="00A55242" w:rsidP="002A4FF2">
      <w:pPr>
        <w:rPr>
          <w:rFonts w:ascii="Montserrat" w:hAnsi="Montserrat"/>
          <w:b/>
          <w:lang w:val="de-DE"/>
        </w:rPr>
      </w:pPr>
    </w:p>
    <w:p w14:paraId="2C79EE27" w14:textId="77777777" w:rsidR="00A55242" w:rsidRDefault="00A55242" w:rsidP="002A4FF2">
      <w:pPr>
        <w:rPr>
          <w:rFonts w:ascii="Montserrat" w:hAnsi="Montserrat"/>
          <w:b/>
          <w:lang w:val="de-DE"/>
        </w:rPr>
      </w:pPr>
    </w:p>
    <w:p w14:paraId="1C0C6DB4" w14:textId="0A319DA8" w:rsidR="002A4FF2" w:rsidRPr="002A4FF2" w:rsidRDefault="002A4FF2" w:rsidP="002A4FF2">
      <w:pPr>
        <w:rPr>
          <w:rFonts w:ascii="Montserrat" w:hAnsi="Montserrat"/>
          <w:b/>
          <w:lang w:val="de-DE"/>
        </w:rPr>
      </w:pPr>
      <w:r w:rsidRPr="002A4FF2">
        <w:rPr>
          <w:rFonts w:ascii="Montserrat" w:hAnsi="Montserrat"/>
          <w:b/>
          <w:lang w:val="de-DE"/>
        </w:rPr>
        <w:t>Comments, ideas or specific requests  for the TFF or the EADV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4FF2" w:rsidRPr="00B26510" w14:paraId="6A887299" w14:textId="77777777" w:rsidTr="00E425E3">
        <w:tc>
          <w:tcPr>
            <w:tcW w:w="10346" w:type="dxa"/>
          </w:tcPr>
          <w:p w14:paraId="23D9505C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lang w:val="en-US"/>
              </w:rPr>
            </w:pPr>
          </w:p>
          <w:p w14:paraId="62EC9536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lang w:val="en-US"/>
              </w:rPr>
            </w:pPr>
          </w:p>
          <w:p w14:paraId="292536E0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lang w:val="en-US"/>
              </w:rPr>
            </w:pPr>
          </w:p>
          <w:p w14:paraId="13B6E554" w14:textId="77777777" w:rsidR="002A4FF2" w:rsidRPr="002A4FF2" w:rsidRDefault="002A4FF2" w:rsidP="002A4FF2">
            <w:pPr>
              <w:spacing w:after="160" w:line="259" w:lineRule="auto"/>
              <w:rPr>
                <w:rFonts w:ascii="Montserrat" w:hAnsi="Montserrat"/>
                <w:lang w:val="en-US"/>
              </w:rPr>
            </w:pPr>
          </w:p>
        </w:tc>
      </w:tr>
    </w:tbl>
    <w:p w14:paraId="4B9EB0BD" w14:textId="77777777" w:rsidR="002A4FF2" w:rsidRPr="002A4FF2" w:rsidRDefault="002A4FF2" w:rsidP="002A4FF2">
      <w:pPr>
        <w:rPr>
          <w:rFonts w:ascii="Montserrat" w:hAnsi="Montserrat"/>
          <w:lang w:val="de-DE"/>
        </w:rPr>
      </w:pPr>
    </w:p>
    <w:p w14:paraId="21EF14A2" w14:textId="77777777" w:rsidR="002A4FF2" w:rsidRPr="002A4FF2" w:rsidRDefault="002A4FF2" w:rsidP="002A4FF2">
      <w:pPr>
        <w:rPr>
          <w:rFonts w:ascii="Montserrat" w:hAnsi="Montserrat"/>
          <w:lang w:val="de-DE"/>
        </w:rPr>
      </w:pPr>
    </w:p>
    <w:p w14:paraId="6BF759C0" w14:textId="77777777" w:rsidR="002A4FF2" w:rsidRPr="002A4FF2" w:rsidRDefault="002A4FF2" w:rsidP="002A4FF2">
      <w:pPr>
        <w:rPr>
          <w:rFonts w:ascii="Montserrat" w:hAnsi="Montserrat"/>
          <w:lang w:val="en-GB"/>
        </w:rPr>
      </w:pPr>
      <w:r w:rsidRPr="002A4FF2">
        <w:rPr>
          <w:rFonts w:ascii="Montserrat" w:hAnsi="Montserrat"/>
          <w:lang w:val="de-DE"/>
        </w:rPr>
        <w:t xml:space="preserve">Thank </w:t>
      </w:r>
      <w:r w:rsidRPr="002A4FF2">
        <w:rPr>
          <w:rFonts w:ascii="Montserrat" w:hAnsi="Montserrat"/>
          <w:lang w:val="en-GB"/>
        </w:rPr>
        <w:t xml:space="preserve">you for your collaboration!   </w:t>
      </w:r>
    </w:p>
    <w:p w14:paraId="0B3AFEDC" w14:textId="1B9F7164" w:rsidR="002A4FF2" w:rsidRPr="002A4FF2" w:rsidRDefault="002A4FF2" w:rsidP="002A4FF2">
      <w:pPr>
        <w:rPr>
          <w:rFonts w:ascii="Montserrat" w:hAnsi="Montserrat"/>
          <w:lang w:val="en-GB"/>
        </w:rPr>
      </w:pPr>
      <w:r w:rsidRPr="002A4FF2">
        <w:rPr>
          <w:rFonts w:ascii="Montserrat" w:hAnsi="Montserrat"/>
          <w:lang w:val="en-GB"/>
        </w:rPr>
        <w:t xml:space="preserve">For queries, please contact the TF Office </w:t>
      </w:r>
      <w:r w:rsidR="00770A7A">
        <w:rPr>
          <w:rFonts w:ascii="Montserrat" w:hAnsi="Montserrat"/>
          <w:lang w:val="en-GB"/>
        </w:rPr>
        <w:t>taskforces</w:t>
      </w:r>
      <w:r w:rsidRPr="002A4FF2">
        <w:rPr>
          <w:rFonts w:ascii="Montserrat" w:hAnsi="Montserrat"/>
          <w:lang w:val="en-GB"/>
        </w:rPr>
        <w:t>@eadv.org</w:t>
      </w:r>
    </w:p>
    <w:p w14:paraId="16F9DFC9" w14:textId="77777777" w:rsidR="00C05FA1" w:rsidRPr="002A4FF2" w:rsidRDefault="00C05FA1">
      <w:pPr>
        <w:rPr>
          <w:rFonts w:ascii="Montserrat" w:hAnsi="Montserrat"/>
          <w:lang w:val="en-GB"/>
        </w:rPr>
      </w:pPr>
    </w:p>
    <w:p w14:paraId="4BE04950" w14:textId="77777777" w:rsidR="00941D30" w:rsidRPr="002A4FF2" w:rsidRDefault="00941D30" w:rsidP="00941D30">
      <w:pPr>
        <w:rPr>
          <w:rFonts w:ascii="Montserrat" w:hAnsi="Montserrat" w:cs="Arial"/>
          <w:lang w:val="en-US"/>
        </w:rPr>
      </w:pPr>
    </w:p>
    <w:p w14:paraId="7669718E" w14:textId="77777777" w:rsidR="00941D30" w:rsidRPr="002A4FF2" w:rsidRDefault="00941D30" w:rsidP="00941D30">
      <w:pPr>
        <w:rPr>
          <w:rFonts w:ascii="Montserrat" w:hAnsi="Montserrat" w:cs="Arial"/>
          <w:lang w:val="en-US"/>
        </w:rPr>
      </w:pPr>
    </w:p>
    <w:p w14:paraId="46363937" w14:textId="77777777" w:rsidR="00941D30" w:rsidRPr="002A4FF2" w:rsidRDefault="00941D30" w:rsidP="00941D30">
      <w:pPr>
        <w:rPr>
          <w:rFonts w:ascii="Montserrat" w:hAnsi="Montserrat" w:cs="Arial"/>
          <w:lang w:val="en-US"/>
        </w:rPr>
      </w:pPr>
    </w:p>
    <w:p w14:paraId="293DCAB9" w14:textId="77777777" w:rsidR="00941D30" w:rsidRPr="002A4FF2" w:rsidRDefault="00941D30" w:rsidP="00941D30">
      <w:pPr>
        <w:rPr>
          <w:rFonts w:ascii="Arial" w:hAnsi="Arial" w:cs="Arial"/>
          <w:lang w:val="en-US"/>
        </w:rPr>
      </w:pPr>
    </w:p>
    <w:sectPr w:rsidR="00941D30" w:rsidRPr="002A4FF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97A0B" w14:textId="77777777" w:rsidR="002A4FF2" w:rsidRDefault="002A4FF2" w:rsidP="00C05FA1">
      <w:pPr>
        <w:spacing w:after="0" w:line="240" w:lineRule="auto"/>
      </w:pPr>
      <w:r>
        <w:separator/>
      </w:r>
    </w:p>
  </w:endnote>
  <w:endnote w:type="continuationSeparator" w:id="0">
    <w:p w14:paraId="237FDECA" w14:textId="77777777" w:rsidR="002A4FF2" w:rsidRDefault="002A4FF2" w:rsidP="00C0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BE90" w14:textId="77777777" w:rsidR="00C05FA1" w:rsidRPr="00941D30" w:rsidRDefault="006624C2" w:rsidP="006624C2">
    <w:pPr>
      <w:pStyle w:val="Footer"/>
      <w:jc w:val="center"/>
      <w:rPr>
        <w:rFonts w:ascii="Montserrat" w:hAnsi="Montserrat" w:cs="Arial"/>
        <w:color w:val="9B2743"/>
      </w:rPr>
    </w:pPr>
    <w:r w:rsidRPr="00941D30">
      <w:rPr>
        <w:rFonts w:ascii="Montserrat" w:hAnsi="Montserrat" w:cs="Arial"/>
        <w:color w:val="9B2743"/>
      </w:rPr>
      <w:t xml:space="preserve">EADV </w:t>
    </w:r>
    <w:r w:rsidRPr="00941D30">
      <w:rPr>
        <w:rFonts w:ascii="Montserrat" w:hAnsi="Montserrat" w:cs="Arial"/>
        <w:color w:val="9B2743"/>
      </w:rPr>
      <w:br/>
    </w:r>
    <w:r w:rsidR="00C05FA1" w:rsidRPr="00941D30">
      <w:rPr>
        <w:rFonts w:ascii="Montserrat" w:hAnsi="Montserrat" w:cs="Arial"/>
        <w:color w:val="9B2743"/>
      </w:rPr>
      <w:t>Via S. Balestra 22B</w:t>
    </w:r>
    <w:r w:rsidR="00C05FA1" w:rsidRPr="00941D30">
      <w:rPr>
        <w:rFonts w:ascii="Montserrat" w:hAnsi="Montserrat" w:cs="Arial"/>
        <w:color w:val="9B2743"/>
      </w:rPr>
      <w:br/>
    </w:r>
    <w:r w:rsidRPr="00941D30">
      <w:rPr>
        <w:rFonts w:ascii="Montserrat" w:hAnsi="Montserrat" w:cs="Arial"/>
        <w:color w:val="9B2743"/>
      </w:rPr>
      <w:t xml:space="preserve">CH - </w:t>
    </w:r>
    <w:r w:rsidR="00C05FA1" w:rsidRPr="00941D30">
      <w:rPr>
        <w:rFonts w:ascii="Montserrat" w:hAnsi="Montserrat" w:cs="Arial"/>
        <w:color w:val="9B2743"/>
      </w:rPr>
      <w:t>6900 Lugano</w:t>
    </w:r>
    <w:r w:rsidRPr="00941D30">
      <w:rPr>
        <w:rFonts w:ascii="Montserrat" w:hAnsi="Montserrat" w:cs="Arial"/>
        <w:color w:val="9B2743"/>
      </w:rPr>
      <w:t>,</w:t>
    </w:r>
    <w:r w:rsidR="00C05FA1" w:rsidRPr="00941D30">
      <w:rPr>
        <w:rFonts w:ascii="Montserrat" w:hAnsi="Montserrat" w:cs="Arial"/>
        <w:color w:val="9B2743"/>
      </w:rPr>
      <w:t xml:space="preserve"> Switzerland</w:t>
    </w:r>
    <w:r w:rsidR="00C05FA1" w:rsidRPr="00941D30">
      <w:rPr>
        <w:rFonts w:ascii="Montserrat" w:hAnsi="Montserrat" w:cs="Arial"/>
        <w:color w:val="9B2743"/>
      </w:rPr>
      <w:br/>
    </w:r>
    <w:r w:rsidRPr="00941D30">
      <w:rPr>
        <w:rFonts w:ascii="Montserrat" w:hAnsi="Montserrat" w:cs="Arial"/>
        <w:color w:val="9B2743"/>
      </w:rPr>
      <w:t>Tel:</w:t>
    </w:r>
    <w:r w:rsidR="00C05FA1" w:rsidRPr="00941D30">
      <w:rPr>
        <w:rFonts w:ascii="Montserrat" w:hAnsi="Montserrat" w:cs="Arial"/>
        <w:color w:val="9B2743"/>
      </w:rPr>
      <w:t> +41 91 973 45 20</w:t>
    </w:r>
    <w:r w:rsidR="00C05FA1" w:rsidRPr="00941D30">
      <w:rPr>
        <w:rFonts w:ascii="Montserrat" w:hAnsi="Montserrat" w:cs="Arial"/>
        <w:color w:val="9B2743"/>
      </w:rPr>
      <w:br/>
      <w:t> </w:t>
    </w:r>
    <w:hyperlink r:id="rId1" w:history="1">
      <w:r w:rsidRPr="00941D30">
        <w:rPr>
          <w:rStyle w:val="Hyperlink"/>
          <w:rFonts w:ascii="Montserrat" w:hAnsi="Montserrat" w:cs="Arial"/>
        </w:rPr>
        <w:t>www.eadv.org</w:t>
      </w:r>
    </w:hyperlink>
  </w:p>
  <w:p w14:paraId="6AA45C52" w14:textId="77777777" w:rsidR="006624C2" w:rsidRPr="00941D30" w:rsidRDefault="006624C2" w:rsidP="006624C2">
    <w:pPr>
      <w:pStyle w:val="Footer"/>
      <w:jc w:val="center"/>
      <w:rPr>
        <w:rFonts w:ascii="Montserrat" w:hAnsi="Montserrat" w:cs="Arial"/>
        <w:color w:val="9B2743"/>
      </w:rPr>
    </w:pPr>
    <w:r w:rsidRPr="00941D30">
      <w:rPr>
        <w:rFonts w:ascii="Montserrat" w:hAnsi="Montserrat" w:cs="Arial"/>
        <w:color w:val="9B2743"/>
      </w:rPr>
      <w:t>Copyright - EADV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6E995" w14:textId="77777777" w:rsidR="002A4FF2" w:rsidRDefault="002A4FF2" w:rsidP="00C05FA1">
      <w:pPr>
        <w:spacing w:after="0" w:line="240" w:lineRule="auto"/>
      </w:pPr>
      <w:r>
        <w:separator/>
      </w:r>
    </w:p>
  </w:footnote>
  <w:footnote w:type="continuationSeparator" w:id="0">
    <w:p w14:paraId="39238606" w14:textId="77777777" w:rsidR="002A4FF2" w:rsidRDefault="002A4FF2" w:rsidP="00C0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3A9E7" w14:textId="77777777" w:rsidR="00C05FA1" w:rsidRDefault="00C05FA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7B57E1" wp14:editId="5FE74C58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404115" cy="900686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115" cy="900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03B3E"/>
    <w:multiLevelType w:val="hybridMultilevel"/>
    <w:tmpl w:val="FDD229A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9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F2"/>
    <w:rsid w:val="00297044"/>
    <w:rsid w:val="002A4FF2"/>
    <w:rsid w:val="00346024"/>
    <w:rsid w:val="004759A7"/>
    <w:rsid w:val="006624C2"/>
    <w:rsid w:val="00737583"/>
    <w:rsid w:val="00770A7A"/>
    <w:rsid w:val="007B5D93"/>
    <w:rsid w:val="007F2232"/>
    <w:rsid w:val="008718B7"/>
    <w:rsid w:val="0090683B"/>
    <w:rsid w:val="00941D30"/>
    <w:rsid w:val="009D3902"/>
    <w:rsid w:val="00A1445C"/>
    <w:rsid w:val="00A55242"/>
    <w:rsid w:val="00AE06B0"/>
    <w:rsid w:val="00B26510"/>
    <w:rsid w:val="00B62DCE"/>
    <w:rsid w:val="00C05FA1"/>
    <w:rsid w:val="00CA166D"/>
    <w:rsid w:val="00E0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4B32B9"/>
  <w15:chartTrackingRefBased/>
  <w15:docId w15:val="{78DD9DFC-2C03-4417-B5EC-A421A1B8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F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FA1"/>
  </w:style>
  <w:style w:type="paragraph" w:styleId="Footer">
    <w:name w:val="footer"/>
    <w:basedOn w:val="Normal"/>
    <w:link w:val="FooterChar"/>
    <w:uiPriority w:val="99"/>
    <w:unhideWhenUsed/>
    <w:rsid w:val="00C05F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FA1"/>
  </w:style>
  <w:style w:type="character" w:styleId="Hyperlink">
    <w:name w:val="Hyperlink"/>
    <w:basedOn w:val="DefaultParagraphFont"/>
    <w:uiPriority w:val="99"/>
    <w:unhideWhenUsed/>
    <w:rsid w:val="00C05F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F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A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d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Blagojevic</dc:creator>
  <cp:keywords/>
  <dc:description/>
  <cp:lastModifiedBy>Mariana Blagojevic</cp:lastModifiedBy>
  <cp:revision>4</cp:revision>
  <dcterms:created xsi:type="dcterms:W3CDTF">2024-10-08T12:59:00Z</dcterms:created>
  <dcterms:modified xsi:type="dcterms:W3CDTF">2024-10-23T10:36:00Z</dcterms:modified>
</cp:coreProperties>
</file>